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5C" w:rsidRDefault="0055615C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55615C"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-248506</wp:posOffset>
            </wp:positionH>
            <wp:positionV relativeFrom="paragraph">
              <wp:posOffset>-695960</wp:posOffset>
            </wp:positionV>
            <wp:extent cx="6150334" cy="1299752"/>
            <wp:effectExtent l="0" t="0" r="3175" b="0"/>
            <wp:wrapNone/>
            <wp:docPr id="6" name="Рисунок 6" descr="D:\Робочий стол\Бланк\шап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бочий стол\Бланк\шап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334" cy="12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5C" w:rsidRDefault="0055615C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5615C" w:rsidRDefault="0055615C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382F25" w:rsidRDefault="00EF203A" w:rsidP="00EF203A">
      <w:pPr>
        <w:tabs>
          <w:tab w:val="left" w:pos="1915"/>
        </w:tabs>
        <w:jc w:val="center"/>
        <w:rPr>
          <w:b/>
          <w:sz w:val="28"/>
          <w:szCs w:val="28"/>
          <w:lang w:val="uk-UA"/>
        </w:rPr>
      </w:pPr>
      <w:proofErr w:type="spellStart"/>
      <w:proofErr w:type="gramStart"/>
      <w:r>
        <w:rPr>
          <w:b/>
          <w:sz w:val="28"/>
          <w:szCs w:val="28"/>
        </w:rPr>
        <w:t>Чеквейер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METALLAR</w:t>
      </w:r>
      <w:proofErr w:type="gramEnd"/>
      <w:r w:rsidRPr="0055615C">
        <w:rPr>
          <w:b/>
          <w:sz w:val="28"/>
          <w:szCs w:val="28"/>
        </w:rPr>
        <w:t xml:space="preserve">  </w:t>
      </w:r>
      <w:r w:rsidR="0055615C">
        <w:rPr>
          <w:b/>
          <w:sz w:val="28"/>
          <w:szCs w:val="28"/>
          <w:lang w:val="en-US"/>
        </w:rPr>
        <w:t>WU</w:t>
      </w:r>
      <w:r w:rsidRPr="0055615C">
        <w:rPr>
          <w:b/>
          <w:sz w:val="28"/>
          <w:szCs w:val="28"/>
        </w:rPr>
        <w:t>-</w:t>
      </w:r>
      <w:r w:rsidR="00461972">
        <w:rPr>
          <w:b/>
          <w:sz w:val="28"/>
          <w:szCs w:val="28"/>
        </w:rPr>
        <w:t>500</w:t>
      </w:r>
      <w:r w:rsidR="00912F7E" w:rsidRPr="009660BC">
        <w:rPr>
          <w:b/>
          <w:sz w:val="28"/>
          <w:szCs w:val="28"/>
        </w:rPr>
        <w:t xml:space="preserve"> </w:t>
      </w:r>
      <w:r w:rsidR="00912F7E">
        <w:rPr>
          <w:b/>
          <w:sz w:val="28"/>
          <w:szCs w:val="28"/>
          <w:lang w:val="uk-UA"/>
        </w:rPr>
        <w:t>(</w:t>
      </w:r>
      <w:r w:rsidR="00912F7E">
        <w:rPr>
          <w:b/>
          <w:sz w:val="28"/>
          <w:szCs w:val="28"/>
          <w:lang w:val="en-US"/>
        </w:rPr>
        <w:t>WU</w:t>
      </w:r>
      <w:r w:rsidR="00912F7E" w:rsidRPr="0055615C">
        <w:rPr>
          <w:b/>
          <w:sz w:val="28"/>
          <w:szCs w:val="28"/>
        </w:rPr>
        <w:t>-</w:t>
      </w:r>
      <w:r w:rsidR="00912F7E">
        <w:rPr>
          <w:b/>
          <w:sz w:val="28"/>
          <w:szCs w:val="28"/>
        </w:rPr>
        <w:t>600</w:t>
      </w:r>
      <w:r w:rsidR="00912F7E">
        <w:rPr>
          <w:b/>
          <w:sz w:val="28"/>
          <w:szCs w:val="28"/>
          <w:lang w:val="uk-UA"/>
        </w:rPr>
        <w:t>)</w:t>
      </w:r>
      <w:r w:rsidR="00FD763A" w:rsidRPr="00FD763A">
        <w:rPr>
          <w:noProof/>
        </w:rPr>
        <w:t xml:space="preserve"> </w:t>
      </w:r>
    </w:p>
    <w:p w:rsidR="00FD763A" w:rsidRDefault="00FD763A" w:rsidP="00FD763A">
      <w:pPr>
        <w:tabs>
          <w:tab w:val="left" w:pos="19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516255</wp:posOffset>
            </wp:positionV>
            <wp:extent cx="770890" cy="7905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Оборудование на сайте:</w:t>
      </w:r>
      <w:r w:rsidRPr="00FD763A">
        <w:t xml:space="preserve"> </w:t>
      </w:r>
      <w:hyperlink r:id="rId10" w:history="1">
        <w:r w:rsidRPr="000B04BA">
          <w:rPr>
            <w:rStyle w:val="ad"/>
            <w:noProof/>
          </w:rPr>
          <w:t>https://www.golfstream.org/catalog/inspektsionnoe_oborudovanie/chekveyery/dlya_korobov/</w:t>
        </w:r>
      </w:hyperlink>
    </w:p>
    <w:p w:rsidR="00FD763A" w:rsidRDefault="00FD763A" w:rsidP="00FD763A">
      <w:pPr>
        <w:tabs>
          <w:tab w:val="left" w:pos="1915"/>
        </w:tabs>
        <w:rPr>
          <w:noProof/>
        </w:rPr>
      </w:pPr>
    </w:p>
    <w:p w:rsidR="00EF203A" w:rsidRPr="00EF203A" w:rsidRDefault="00461972" w:rsidP="00EF203A">
      <w:pPr>
        <w:tabs>
          <w:tab w:val="left" w:pos="1915"/>
        </w:tabs>
        <w:jc w:val="center"/>
        <w:rPr>
          <w:lang w:val="en-US"/>
        </w:rPr>
      </w:pPr>
      <w:r>
        <w:rPr>
          <w:rFonts w:ascii="Arial" w:hAnsi="Arial" w:cs="Arial"/>
          <w:b/>
          <w:noProof/>
          <w:sz w:val="32"/>
          <w:szCs w:val="20"/>
        </w:rPr>
        <w:drawing>
          <wp:inline distT="0" distB="0" distL="0" distR="0">
            <wp:extent cx="3827500" cy="3248108"/>
            <wp:effectExtent l="0" t="0" r="1905" b="0"/>
            <wp:docPr id="1" name="Рисунок 1" descr="IXL-500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XL-500 - 副本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75" cy="32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7E" w:rsidRPr="00912F7E" w:rsidRDefault="00912F7E" w:rsidP="00912F7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proofErr w:type="spellStart"/>
      <w:r w:rsidRPr="00912F7E">
        <w:rPr>
          <w:rFonts w:ascii="Tahoma" w:eastAsia="Times New Roman" w:hAnsi="Tahoma" w:cs="Tahoma"/>
          <w:color w:val="000000"/>
        </w:rPr>
        <w:t>Чеквейеры</w:t>
      </w:r>
      <w:proofErr w:type="spellEnd"/>
      <w:r w:rsidRPr="00912F7E">
        <w:rPr>
          <w:rFonts w:ascii="Tahoma" w:eastAsia="Times New Roman" w:hAnsi="Tahoma" w:cs="Tahoma"/>
          <w:color w:val="000000"/>
        </w:rPr>
        <w:t xml:space="preserve"> моделей WU-500 b WU-600 используется для контроля веса </w:t>
      </w:r>
      <w:proofErr w:type="gramStart"/>
      <w:r w:rsidRPr="00912F7E">
        <w:rPr>
          <w:rFonts w:ascii="Tahoma" w:eastAsia="Times New Roman" w:hAnsi="Tahoma" w:cs="Tahoma"/>
          <w:color w:val="000000"/>
        </w:rPr>
        <w:t>продукции</w:t>
      </w:r>
      <w:proofErr w:type="gramEnd"/>
      <w:r w:rsidRPr="00912F7E">
        <w:rPr>
          <w:rFonts w:ascii="Tahoma" w:eastAsia="Times New Roman" w:hAnsi="Tahoma" w:cs="Tahoma"/>
          <w:color w:val="000000"/>
        </w:rPr>
        <w:t xml:space="preserve"> упакованной в большие пакеты, мешки или короба.       </w:t>
      </w:r>
    </w:p>
    <w:p w:rsidR="00912F7E" w:rsidRPr="00912F7E" w:rsidRDefault="00912F7E" w:rsidP="00912F7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proofErr w:type="spellStart"/>
      <w:r w:rsidRPr="00912F7E">
        <w:rPr>
          <w:rFonts w:ascii="Tahoma" w:eastAsia="Times New Roman" w:hAnsi="Tahoma" w:cs="Tahoma"/>
          <w:color w:val="000000"/>
        </w:rPr>
        <w:t>Чеквейер</w:t>
      </w:r>
      <w:proofErr w:type="spellEnd"/>
      <w:r w:rsidRPr="00912F7E">
        <w:rPr>
          <w:rFonts w:ascii="Tahoma" w:eastAsia="Times New Roman" w:hAnsi="Tahoma" w:cs="Tahoma"/>
          <w:color w:val="000000"/>
        </w:rPr>
        <w:t xml:space="preserve"> (динамические весы) предназначен для взвешивания движущихся продуктов и их отбраковки, если веса продукта не соответствует заданным параметрам. Используется на предприятиях пищевой промышленности где нужно контролировать вес продукции в мешках или коробах. </w:t>
      </w:r>
    </w:p>
    <w:p w:rsidR="00912F7E" w:rsidRPr="00912F7E" w:rsidRDefault="00912F7E" w:rsidP="00912F7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12F7E">
        <w:rPr>
          <w:rFonts w:ascii="Tahoma" w:eastAsia="Times New Roman" w:hAnsi="Tahoma" w:cs="Tahoma"/>
          <w:color w:val="000000"/>
        </w:rPr>
        <w:t xml:space="preserve">      Выполнен из нержавеющей стали, имеет высокую чувствительность и множество опций, позволяющих задавать параметры «недовеса» или «перевеса</w:t>
      </w:r>
      <w:proofErr w:type="gramStart"/>
      <w:r w:rsidRPr="00912F7E">
        <w:rPr>
          <w:rFonts w:ascii="Tahoma" w:eastAsia="Times New Roman" w:hAnsi="Tahoma" w:cs="Tahoma"/>
          <w:color w:val="000000"/>
        </w:rPr>
        <w:t>» ,</w:t>
      </w:r>
      <w:proofErr w:type="gramEnd"/>
      <w:r w:rsidRPr="00912F7E">
        <w:rPr>
          <w:rFonts w:ascii="Tahoma" w:eastAsia="Times New Roman" w:hAnsi="Tahoma" w:cs="Tahoma"/>
          <w:color w:val="000000"/>
        </w:rPr>
        <w:t xml:space="preserve"> что практически полностью исключит производство или упаковку продукции несоответствующей требуемому весу.</w:t>
      </w:r>
    </w:p>
    <w:p w:rsidR="00912F7E" w:rsidRPr="00912F7E" w:rsidRDefault="00912F7E" w:rsidP="00912F7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12F7E">
        <w:rPr>
          <w:rFonts w:ascii="Tahoma" w:eastAsia="Times New Roman" w:hAnsi="Tahoma" w:cs="Tahoma"/>
          <w:color w:val="000000"/>
        </w:rPr>
        <w:t xml:space="preserve">      Данное оборудование защитит предприятие от претензий клиентов, потери имиджа торговой марки и позволит наладить сотрудничество с сетевыми магазинами, имеющие жесткие требования по безопасности продукции.</w:t>
      </w:r>
    </w:p>
    <w:p w:rsidR="00C65C1F" w:rsidRPr="0055615C" w:rsidRDefault="00912F7E" w:rsidP="00912F7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12F7E">
        <w:rPr>
          <w:rFonts w:ascii="Tahoma" w:eastAsia="Times New Roman" w:hAnsi="Tahoma" w:cs="Tahoma"/>
          <w:color w:val="000000"/>
        </w:rPr>
        <w:t xml:space="preserve">     </w:t>
      </w:r>
      <w:r w:rsidR="009660BC" w:rsidRPr="009660BC">
        <w:rPr>
          <w:rFonts w:ascii="Tahoma" w:eastAsia="Times New Roman" w:hAnsi="Tahoma" w:cs="Tahoma"/>
          <w:color w:val="000000"/>
        </w:rPr>
        <w:t xml:space="preserve">     В базовой комплектации оборудование поставляется без </w:t>
      </w:r>
      <w:proofErr w:type="spellStart"/>
      <w:r w:rsidR="009660BC" w:rsidRPr="009660BC">
        <w:rPr>
          <w:rFonts w:ascii="Tahoma" w:eastAsia="Times New Roman" w:hAnsi="Tahoma" w:cs="Tahoma"/>
          <w:color w:val="000000"/>
        </w:rPr>
        <w:t>отбраковщика</w:t>
      </w:r>
      <w:proofErr w:type="spellEnd"/>
      <w:r w:rsidR="009660BC" w:rsidRPr="009660BC">
        <w:rPr>
          <w:rFonts w:ascii="Tahoma" w:eastAsia="Times New Roman" w:hAnsi="Tahoma" w:cs="Tahoma"/>
          <w:color w:val="000000"/>
        </w:rPr>
        <w:t xml:space="preserve">. При обнаружении отклонения в весе, </w:t>
      </w:r>
      <w:proofErr w:type="spellStart"/>
      <w:r w:rsidR="009660BC" w:rsidRPr="009660BC">
        <w:rPr>
          <w:rFonts w:ascii="Tahoma" w:eastAsia="Times New Roman" w:hAnsi="Tahoma" w:cs="Tahoma"/>
          <w:color w:val="000000"/>
        </w:rPr>
        <w:t>чеквейер</w:t>
      </w:r>
      <w:proofErr w:type="spellEnd"/>
      <w:r w:rsidR="009660BC" w:rsidRPr="009660BC">
        <w:rPr>
          <w:rFonts w:ascii="Tahoma" w:eastAsia="Times New Roman" w:hAnsi="Tahoma" w:cs="Tahoma"/>
          <w:color w:val="000000"/>
        </w:rPr>
        <w:t xml:space="preserve"> останавливается и включается световая и звуковая сигнализация.  Опция автоматической отбраковки с помощью пневматического толкателя, оговаривается при заказе отдельно.  </w:t>
      </w:r>
    </w:p>
    <w:p w:rsidR="000C3A5C" w:rsidRDefault="00FD763A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bookmarkStart w:id="0" w:name="_GoBack"/>
      <w:bookmarkEnd w:id="0"/>
      <w:r w:rsidRPr="00FD763A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4875392</wp:posOffset>
            </wp:positionH>
            <wp:positionV relativeFrom="paragraph">
              <wp:posOffset>-298672</wp:posOffset>
            </wp:positionV>
            <wp:extent cx="922351" cy="907633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82" cy="91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63A">
        <w:rPr>
          <w:rFonts w:ascii="Tahoma" w:eastAsia="Times New Roman" w:hAnsi="Tahoma" w:cs="Tahoma"/>
          <w:color w:val="000000"/>
        </w:rPr>
        <w:t xml:space="preserve">Видео работы </w:t>
      </w:r>
      <w:r>
        <w:rPr>
          <w:rFonts w:ascii="Tahoma" w:eastAsia="Times New Roman" w:hAnsi="Tahoma" w:cs="Tahoma"/>
          <w:color w:val="000000"/>
        </w:rPr>
        <w:t>оборудования:</w:t>
      </w:r>
    </w:p>
    <w:p w:rsidR="00FD763A" w:rsidRDefault="000B07DA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hyperlink r:id="rId13" w:history="1">
        <w:r w:rsidR="00FD763A" w:rsidRPr="000B04BA">
          <w:rPr>
            <w:rStyle w:val="ad"/>
            <w:rFonts w:ascii="Tahoma" w:eastAsia="Times New Roman" w:hAnsi="Tahoma" w:cs="Tahoma"/>
          </w:rPr>
          <w:t>https://www.youtube.com/watch?v=GNt8UAZF7yE</w:t>
        </w:r>
      </w:hyperlink>
    </w:p>
    <w:p w:rsidR="00EF203A" w:rsidRPr="007A6091" w:rsidRDefault="00EF203A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7A6091">
        <w:rPr>
          <w:rFonts w:ascii="Tahoma" w:eastAsia="Times New Roman" w:hAnsi="Tahoma" w:cs="Tahoma"/>
          <w:color w:val="000000"/>
        </w:rPr>
        <w:t>Основные преимущества:</w:t>
      </w:r>
    </w:p>
    <w:p w:rsidR="00EF203A" w:rsidRPr="007A6091" w:rsidRDefault="00EF203A" w:rsidP="00EF20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7A6091">
        <w:rPr>
          <w:rFonts w:ascii="Tahoma" w:eastAsia="Times New Roman" w:hAnsi="Tahoma" w:cs="Tahoma"/>
          <w:color w:val="000000"/>
        </w:rPr>
        <w:t>высокая точность измерения;</w:t>
      </w:r>
    </w:p>
    <w:p w:rsidR="00EF203A" w:rsidRPr="007A6091" w:rsidRDefault="00EF203A" w:rsidP="00EF20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7A6091">
        <w:rPr>
          <w:rFonts w:ascii="Tahoma" w:eastAsia="Times New Roman" w:hAnsi="Tahoma" w:cs="Tahoma"/>
          <w:color w:val="000000"/>
        </w:rPr>
        <w:t>быстрый процесс работы за счет цифровой обработки данных;</w:t>
      </w:r>
    </w:p>
    <w:p w:rsidR="00EF203A" w:rsidRPr="007A6091" w:rsidRDefault="00EF203A" w:rsidP="00EF20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7A6091">
        <w:rPr>
          <w:rFonts w:ascii="Tahoma" w:eastAsia="Times New Roman" w:hAnsi="Tahoma" w:cs="Tahoma"/>
          <w:color w:val="000000"/>
        </w:rPr>
        <w:t>легкость управления, наличие сенсорного экрана;</w:t>
      </w:r>
    </w:p>
    <w:p w:rsidR="00EF203A" w:rsidRPr="007A6091" w:rsidRDefault="00EF203A" w:rsidP="00EF20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7A6091">
        <w:rPr>
          <w:rFonts w:ascii="Tahoma" w:eastAsia="Times New Roman" w:hAnsi="Tahoma" w:cs="Tahoma"/>
          <w:color w:val="000000"/>
        </w:rPr>
        <w:t>высокопрочные и коррозиестойкие каркасные элементы;</w:t>
      </w:r>
    </w:p>
    <w:p w:rsidR="0085184A" w:rsidRPr="007A6091" w:rsidRDefault="007A6091" w:rsidP="0085184A">
      <w:r w:rsidRPr="007A6091">
        <w:t>Технические характеристики</w:t>
      </w:r>
      <w:r w:rsidR="00EF203A" w:rsidRPr="007A6091">
        <w:t xml:space="preserve">: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440"/>
        <w:gridCol w:w="2936"/>
        <w:gridCol w:w="82"/>
        <w:gridCol w:w="2629"/>
      </w:tblGrid>
      <w:tr w:rsidR="00912F7E" w:rsidRPr="007A6091" w:rsidTr="00912F7E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912F7E" w:rsidRPr="00912F7E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434343"/>
                <w:lang w:val="uk-UA"/>
              </w:rPr>
            </w:pPr>
            <w:r w:rsidRPr="00912F7E">
              <w:rPr>
                <w:rFonts w:ascii="Arial" w:eastAsia="Times New Roman" w:hAnsi="Arial" w:cs="Arial"/>
                <w:i/>
                <w:color w:val="434343"/>
                <w:lang w:val="uk-UA"/>
              </w:rPr>
              <w:t>Модель: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912F7E" w:rsidRPr="00912F7E" w:rsidRDefault="00912F7E" w:rsidP="00912F7E">
            <w:pPr>
              <w:spacing w:after="0" w:line="240" w:lineRule="auto"/>
              <w:ind w:firstLineChars="5" w:firstLine="14"/>
              <w:jc w:val="center"/>
              <w:rPr>
                <w:rFonts w:ascii="Arial" w:eastAsia="Times New Roman" w:hAnsi="Arial" w:cs="Arial"/>
                <w:i/>
                <w:color w:val="434343"/>
              </w:rPr>
            </w:pPr>
            <w:r w:rsidRPr="00912F7E">
              <w:rPr>
                <w:b/>
                <w:i/>
                <w:sz w:val="28"/>
                <w:szCs w:val="28"/>
                <w:lang w:val="en-US"/>
              </w:rPr>
              <w:t>WU</w:t>
            </w:r>
            <w:r w:rsidRPr="00912F7E">
              <w:rPr>
                <w:b/>
                <w:i/>
                <w:sz w:val="28"/>
                <w:szCs w:val="28"/>
              </w:rPr>
              <w:t>-500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912F7E" w:rsidRPr="00912F7E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434343"/>
              </w:rPr>
            </w:pPr>
            <w:r w:rsidRPr="00912F7E">
              <w:rPr>
                <w:b/>
                <w:i/>
                <w:sz w:val="28"/>
                <w:szCs w:val="28"/>
                <w:lang w:val="en-US"/>
              </w:rPr>
              <w:t>WU</w:t>
            </w:r>
            <w:r w:rsidRPr="00912F7E">
              <w:rPr>
                <w:b/>
                <w:i/>
                <w:sz w:val="28"/>
                <w:szCs w:val="28"/>
              </w:rPr>
              <w:t>-</w:t>
            </w:r>
            <w:r w:rsidRPr="00912F7E">
              <w:rPr>
                <w:b/>
                <w:i/>
                <w:sz w:val="28"/>
                <w:szCs w:val="28"/>
                <w:lang w:val="uk-UA"/>
              </w:rPr>
              <w:t>6</w:t>
            </w:r>
            <w:r w:rsidRPr="00912F7E">
              <w:rPr>
                <w:b/>
                <w:i/>
                <w:sz w:val="28"/>
                <w:szCs w:val="28"/>
              </w:rPr>
              <w:t>00</w:t>
            </w:r>
          </w:p>
        </w:tc>
      </w:tr>
      <w:tr w:rsidR="00F11D81" w:rsidRPr="007A6091" w:rsidTr="00912F7E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D81" w:rsidRPr="00F11D81" w:rsidRDefault="00F11D81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  <w:lang w:val="uk-UA"/>
              </w:rPr>
            </w:pPr>
            <w:r>
              <w:rPr>
                <w:rFonts w:ascii="Arial" w:eastAsia="Times New Roman" w:hAnsi="Arial" w:cs="Arial"/>
                <w:color w:val="434343"/>
                <w:lang w:val="uk-UA"/>
              </w:rPr>
              <w:t>Артикул: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D81" w:rsidRPr="00F11D81" w:rsidRDefault="00F11D81" w:rsidP="00912F7E">
            <w:pPr>
              <w:spacing w:after="0" w:line="240" w:lineRule="auto"/>
              <w:ind w:firstLineChars="5" w:firstLine="8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 w:rsidRPr="00F11D81">
              <w:rPr>
                <w:rFonts w:ascii="Arial" w:eastAsia="Times New Roman" w:hAnsi="Arial" w:cs="Arial"/>
                <w:color w:val="434343"/>
                <w:sz w:val="16"/>
                <w:lang w:val="uk-UA"/>
              </w:rPr>
              <w:t>158588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D81" w:rsidRDefault="00F11D81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 w:rsidRPr="00F11D81">
              <w:rPr>
                <w:rFonts w:ascii="Arial" w:eastAsia="Times New Roman" w:hAnsi="Arial" w:cs="Arial"/>
                <w:color w:val="434343"/>
                <w:sz w:val="16"/>
                <w:lang w:val="uk-UA"/>
              </w:rPr>
              <w:t>158589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 xml:space="preserve">Диапазон взвешивания, </w:t>
            </w:r>
            <w:r>
              <w:rPr>
                <w:rFonts w:ascii="Arial" w:eastAsia="Times New Roman" w:hAnsi="Arial" w:cs="Arial"/>
                <w:color w:val="434343"/>
              </w:rPr>
              <w:t>к</w:t>
            </w:r>
            <w:r w:rsidRPr="007A6091">
              <w:rPr>
                <w:rFonts w:ascii="Arial" w:eastAsia="Times New Roman" w:hAnsi="Arial" w:cs="Arial"/>
                <w:color w:val="434343"/>
              </w:rPr>
              <w:t>г.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0,5 - 25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912F7E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>
              <w:rPr>
                <w:rFonts w:ascii="Arial" w:eastAsia="Times New Roman" w:hAnsi="Arial" w:cs="Arial"/>
                <w:color w:val="434343"/>
                <w:lang w:val="uk-UA"/>
              </w:rPr>
              <w:t>1-50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Шаг взвешивания, г.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1,0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5,0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Погрешность, г.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± 2,0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 xml:space="preserve">± </w:t>
            </w:r>
            <w:r>
              <w:rPr>
                <w:rFonts w:ascii="Arial" w:eastAsia="Times New Roman" w:hAnsi="Arial" w:cs="Arial"/>
                <w:color w:val="434343"/>
                <w:lang w:val="uk-UA"/>
              </w:rPr>
              <w:t>5</w:t>
            </w:r>
            <w:r>
              <w:rPr>
                <w:rFonts w:ascii="Arial" w:eastAsia="Times New Roman" w:hAnsi="Arial" w:cs="Arial"/>
                <w:color w:val="434343"/>
              </w:rPr>
              <w:t>,0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Производительность, шт./мин.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912F7E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>
              <w:rPr>
                <w:rFonts w:ascii="Arial" w:eastAsia="Times New Roman" w:hAnsi="Arial" w:cs="Arial"/>
                <w:color w:val="434343"/>
              </w:rPr>
              <w:t xml:space="preserve">до </w:t>
            </w:r>
            <w:r>
              <w:rPr>
                <w:rFonts w:ascii="Arial" w:eastAsia="Times New Roman" w:hAnsi="Arial" w:cs="Arial"/>
                <w:color w:val="434343"/>
                <w:lang w:val="uk-UA"/>
              </w:rPr>
              <w:t>75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до 50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Скорость конвейера, м./мин.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912F7E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>
              <w:rPr>
                <w:rFonts w:ascii="Arial" w:eastAsia="Times New Roman" w:hAnsi="Arial" w:cs="Arial"/>
                <w:color w:val="434343"/>
                <w:lang w:val="uk-UA"/>
              </w:rPr>
              <w:t>60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47130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60</w:t>
            </w:r>
          </w:p>
        </w:tc>
      </w:tr>
      <w:tr w:rsidR="00912F7E" w:rsidRPr="007A6091" w:rsidTr="00912F7E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Размеры продукта (</w:t>
            </w:r>
            <w:proofErr w:type="spellStart"/>
            <w:r w:rsidRPr="00765997">
              <w:rPr>
                <w:rFonts w:ascii="Arial" w:eastAsia="Times New Roman" w:hAnsi="Arial" w:cs="Arial"/>
                <w:color w:val="434343"/>
              </w:rPr>
              <w:t>ШхД</w:t>
            </w:r>
            <w:proofErr w:type="spellEnd"/>
            <w:r w:rsidRPr="00765997">
              <w:rPr>
                <w:rFonts w:ascii="Arial" w:eastAsia="Times New Roman" w:hAnsi="Arial" w:cs="Arial"/>
                <w:color w:val="434343"/>
              </w:rPr>
              <w:t>), мм.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490х700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590х1000</w:t>
            </w:r>
          </w:p>
        </w:tc>
      </w:tr>
      <w:tr w:rsidR="00912F7E" w:rsidRPr="007A6091" w:rsidTr="00912F7E">
        <w:trPr>
          <w:trHeight w:val="5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Размер весовой платформы (</w:t>
            </w:r>
            <w:proofErr w:type="spellStart"/>
            <w:r w:rsidRPr="00765997">
              <w:rPr>
                <w:rFonts w:ascii="Arial" w:eastAsia="Times New Roman" w:hAnsi="Arial" w:cs="Arial"/>
                <w:color w:val="434343"/>
              </w:rPr>
              <w:t>ШхД</w:t>
            </w:r>
            <w:proofErr w:type="spellEnd"/>
            <w:r w:rsidRPr="00765997">
              <w:rPr>
                <w:rFonts w:ascii="Arial" w:eastAsia="Times New Roman" w:hAnsi="Arial" w:cs="Arial"/>
                <w:color w:val="434343"/>
              </w:rPr>
              <w:t>), мм.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</w:rPr>
              <w:t>500х800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rFonts w:ascii="Arial" w:eastAsia="Times New Roman" w:hAnsi="Arial" w:cs="Arial"/>
                <w:color w:val="434343"/>
                <w:lang w:val="uk-UA"/>
              </w:rPr>
              <w:t>600</w:t>
            </w:r>
            <w:r>
              <w:rPr>
                <w:rFonts w:ascii="Arial" w:eastAsia="Times New Roman" w:hAnsi="Arial" w:cs="Arial"/>
                <w:color w:val="434343"/>
              </w:rPr>
              <w:t>х</w:t>
            </w:r>
            <w:r>
              <w:rPr>
                <w:rFonts w:ascii="Arial" w:eastAsia="Times New Roman" w:hAnsi="Arial" w:cs="Arial"/>
                <w:color w:val="434343"/>
                <w:lang w:val="uk-UA"/>
              </w:rPr>
              <w:t>12</w:t>
            </w:r>
            <w:r>
              <w:rPr>
                <w:rFonts w:ascii="Arial" w:eastAsia="Times New Roman" w:hAnsi="Arial" w:cs="Arial"/>
                <w:color w:val="434343"/>
              </w:rPr>
              <w:t>00</w:t>
            </w:r>
          </w:p>
        </w:tc>
      </w:tr>
      <w:tr w:rsidR="00912F7E" w:rsidRPr="007A6091" w:rsidTr="00FE4973">
        <w:trPr>
          <w:trHeight w:val="5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765997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Панель</w:t>
            </w:r>
            <w:r w:rsidR="00912F7E" w:rsidRPr="00765997">
              <w:rPr>
                <w:rFonts w:ascii="Arial" w:eastAsia="Times New Roman" w:hAnsi="Arial" w:cs="Arial"/>
                <w:color w:val="434343"/>
              </w:rPr>
              <w:t xml:space="preserve"> управления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gramStart"/>
            <w:r w:rsidRPr="007A6091">
              <w:rPr>
                <w:rFonts w:ascii="Arial" w:eastAsia="Times New Roman" w:hAnsi="Arial" w:cs="Arial"/>
                <w:color w:val="434343"/>
              </w:rPr>
              <w:t>Цветной  сенсорный</w:t>
            </w:r>
            <w:proofErr w:type="gramEnd"/>
            <w:r w:rsidRPr="007A6091">
              <w:rPr>
                <w:rFonts w:ascii="Arial" w:eastAsia="Times New Roman" w:hAnsi="Arial" w:cs="Arial"/>
                <w:color w:val="434343"/>
              </w:rPr>
              <w:t xml:space="preserve"> дисплей ( 7 дюймов)</w:t>
            </w:r>
          </w:p>
        </w:tc>
      </w:tr>
      <w:tr w:rsidR="00912F7E" w:rsidRPr="007A6091" w:rsidTr="004F3DE3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Кол-во программ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100</w:t>
            </w:r>
          </w:p>
        </w:tc>
      </w:tr>
      <w:tr w:rsidR="00912F7E" w:rsidRPr="007A6091" w:rsidTr="00825A53">
        <w:trPr>
          <w:trHeight w:val="5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Отбраковка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912F7E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lang w:val="uk-UA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Пневматический толкатель</w:t>
            </w:r>
            <w:r>
              <w:rPr>
                <w:rFonts w:ascii="Arial" w:eastAsia="Times New Roman" w:hAnsi="Arial" w:cs="Arial"/>
                <w:color w:val="434343"/>
                <w:lang w:val="uk-U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34343"/>
                <w:lang w:val="uk-UA"/>
              </w:rPr>
              <w:t>опция</w:t>
            </w:r>
            <w:proofErr w:type="spellEnd"/>
            <w:r>
              <w:rPr>
                <w:rFonts w:ascii="Arial" w:eastAsia="Times New Roman" w:hAnsi="Arial" w:cs="Arial"/>
                <w:color w:val="434343"/>
                <w:lang w:val="uk-UA"/>
              </w:rPr>
              <w:t>)</w:t>
            </w:r>
          </w:p>
        </w:tc>
      </w:tr>
      <w:tr w:rsidR="00912F7E" w:rsidRPr="007A6091" w:rsidTr="00063B65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Электропотребление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F7E" w:rsidRPr="007A6091" w:rsidRDefault="00912F7E" w:rsidP="0091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220В</w:t>
            </w:r>
          </w:p>
        </w:tc>
      </w:tr>
      <w:tr w:rsidR="00912F7E" w:rsidRPr="007A6091" w:rsidTr="00063B65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65997" w:rsidRDefault="00912F7E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Материал изготовления рамы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912F7E" w:rsidP="00912F7E">
            <w:pPr>
              <w:spacing w:after="0" w:line="240" w:lineRule="auto"/>
              <w:ind w:firstLineChars="5" w:firstLine="11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7A6091">
              <w:rPr>
                <w:rFonts w:ascii="Arial" w:eastAsia="Times New Roman" w:hAnsi="Arial" w:cs="Arial"/>
                <w:color w:val="434343"/>
              </w:rPr>
              <w:t>Нержавеющая сталь (SUS304)</w:t>
            </w:r>
          </w:p>
        </w:tc>
      </w:tr>
      <w:tr w:rsidR="00912F7E" w:rsidRPr="007A6091" w:rsidTr="00912F7E">
        <w:trPr>
          <w:trHeight w:val="5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65997" w:rsidRDefault="00765997" w:rsidP="00912F7E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765997">
              <w:rPr>
                <w:rFonts w:ascii="Arial" w:eastAsia="Times New Roman" w:hAnsi="Arial" w:cs="Arial"/>
                <w:color w:val="434343"/>
              </w:rPr>
              <w:t>Стоимость USD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765997" w:rsidP="00912F7E">
            <w:pPr>
              <w:spacing w:after="0" w:line="240" w:lineRule="auto"/>
              <w:ind w:firstLineChars="5" w:firstLine="12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b/>
                <w:sz w:val="24"/>
                <w:szCs w:val="24"/>
                <w:lang w:val="en-US"/>
              </w:rPr>
              <w:t>9 950 USD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F7E" w:rsidRPr="007A6091" w:rsidRDefault="00765997" w:rsidP="00912F7E">
            <w:pPr>
              <w:spacing w:after="0" w:line="240" w:lineRule="auto"/>
              <w:ind w:firstLineChars="5" w:firstLine="12"/>
              <w:jc w:val="center"/>
              <w:rPr>
                <w:rFonts w:ascii="Arial" w:eastAsia="Times New Roman" w:hAnsi="Arial" w:cs="Arial"/>
                <w:color w:val="434343"/>
              </w:rPr>
            </w:pPr>
            <w:r>
              <w:rPr>
                <w:b/>
                <w:sz w:val="24"/>
                <w:szCs w:val="24"/>
                <w:lang w:val="en-US"/>
              </w:rPr>
              <w:t>10 500 USD</w:t>
            </w:r>
          </w:p>
        </w:tc>
      </w:tr>
    </w:tbl>
    <w:p w:rsidR="007A6091" w:rsidRDefault="007A6091" w:rsidP="007A6091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1" locked="0" layoutInCell="1" allowOverlap="1" wp14:anchorId="6F6DB337" wp14:editId="5E81481A">
            <wp:simplePos x="0" y="0"/>
            <wp:positionH relativeFrom="column">
              <wp:posOffset>3495510</wp:posOffset>
            </wp:positionH>
            <wp:positionV relativeFrom="paragraph">
              <wp:posOffset>250079</wp:posOffset>
            </wp:positionV>
            <wp:extent cx="2242185" cy="3005455"/>
            <wp:effectExtent l="0" t="0" r="5715" b="4445"/>
            <wp:wrapNone/>
            <wp:docPr id="14" name="Рисунок 14" descr="C:\Users\paporotnyy.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porotnyy.m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091">
        <w:rPr>
          <w:sz w:val="24"/>
          <w:szCs w:val="24"/>
        </w:rPr>
        <w:t xml:space="preserve">Стоимость:  </w:t>
      </w:r>
    </w:p>
    <w:p w:rsidR="00461972" w:rsidRPr="00461972" w:rsidRDefault="00765997" w:rsidP="007A60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опции </w:t>
      </w:r>
      <w:proofErr w:type="spellStart"/>
      <w:proofErr w:type="gramStart"/>
      <w:r w:rsidR="00461972">
        <w:rPr>
          <w:b/>
          <w:sz w:val="24"/>
          <w:szCs w:val="24"/>
        </w:rPr>
        <w:t>отбраковщик</w:t>
      </w:r>
      <w:proofErr w:type="spellEnd"/>
      <w:r w:rsidR="000C3A5C">
        <w:rPr>
          <w:b/>
          <w:sz w:val="24"/>
          <w:szCs w:val="24"/>
        </w:rPr>
        <w:t xml:space="preserve"> :</w:t>
      </w:r>
      <w:proofErr w:type="gramEnd"/>
      <w:r w:rsidR="000C3A5C">
        <w:rPr>
          <w:b/>
          <w:sz w:val="24"/>
          <w:szCs w:val="24"/>
        </w:rPr>
        <w:t xml:space="preserve">  3</w:t>
      </w:r>
      <w:r w:rsidR="000C3A5C">
        <w:rPr>
          <w:b/>
          <w:sz w:val="24"/>
          <w:szCs w:val="24"/>
          <w:lang w:val="uk-UA"/>
        </w:rPr>
        <w:t xml:space="preserve"> </w:t>
      </w:r>
      <w:r w:rsidR="000C3A5C">
        <w:rPr>
          <w:b/>
          <w:sz w:val="24"/>
          <w:szCs w:val="24"/>
        </w:rPr>
        <w:t>840</w:t>
      </w:r>
      <w:r w:rsidR="00461972">
        <w:rPr>
          <w:b/>
          <w:sz w:val="24"/>
          <w:szCs w:val="24"/>
        </w:rPr>
        <w:t xml:space="preserve"> </w:t>
      </w:r>
      <w:r w:rsidR="00461972">
        <w:rPr>
          <w:b/>
          <w:sz w:val="24"/>
          <w:szCs w:val="24"/>
          <w:lang w:val="en-US"/>
        </w:rPr>
        <w:t>USD</w:t>
      </w:r>
    </w:p>
    <w:p w:rsidR="007A6091" w:rsidRDefault="007A6091" w:rsidP="007A6091">
      <w:pPr>
        <w:rPr>
          <w:sz w:val="24"/>
          <w:szCs w:val="24"/>
        </w:rPr>
      </w:pPr>
      <w:r>
        <w:rPr>
          <w:sz w:val="24"/>
          <w:szCs w:val="24"/>
        </w:rPr>
        <w:t>Срок поставки: 60 рабочих дней.</w:t>
      </w:r>
      <w:r w:rsidRPr="007A60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091" w:rsidRPr="00461972" w:rsidRDefault="007A6091" w:rsidP="007A6091">
      <w:pPr>
        <w:rPr>
          <w:sz w:val="24"/>
          <w:szCs w:val="24"/>
        </w:rPr>
      </w:pPr>
      <w:r>
        <w:t xml:space="preserve">-- </w:t>
      </w:r>
      <w:r>
        <w:br/>
        <w:t xml:space="preserve">С уважением, </w:t>
      </w:r>
      <w:r>
        <w:br/>
      </w:r>
      <w:r w:rsidR="00765997" w:rsidRPr="00765997">
        <w:t>_______________</w:t>
      </w:r>
      <w:r>
        <w:br/>
      </w:r>
      <w:r w:rsidR="00765997" w:rsidRPr="00765997">
        <w:t>_______________</w:t>
      </w:r>
      <w:r>
        <w:br/>
        <w:t>ООО "</w:t>
      </w:r>
      <w:proofErr w:type="spellStart"/>
      <w:r>
        <w:t>ГольфСтрим</w:t>
      </w:r>
      <w:proofErr w:type="spellEnd"/>
      <w:r>
        <w:t>"</w:t>
      </w:r>
      <w:r>
        <w:br/>
        <w:t>Тел/факс: +7 (499) 418-01-48</w:t>
      </w:r>
      <w:r>
        <w:br/>
        <w:t xml:space="preserve">Моб: </w:t>
      </w:r>
      <w:r w:rsidR="00765997" w:rsidRPr="00765997">
        <w:t>_______________</w:t>
      </w:r>
      <w:r w:rsidR="00765997">
        <w:br/>
      </w:r>
      <w:proofErr w:type="gramStart"/>
      <w:r w:rsidR="00765997">
        <w:t>E-</w:t>
      </w:r>
      <w:proofErr w:type="spellStart"/>
      <w:r w:rsidR="00765997">
        <w:t>mail</w:t>
      </w:r>
      <w:proofErr w:type="spellEnd"/>
      <w:r w:rsidR="00765997">
        <w:t>:</w:t>
      </w:r>
      <w:r w:rsidR="00765997">
        <w:rPr>
          <w:lang w:val="en-US"/>
        </w:rPr>
        <w:t>Info</w:t>
      </w:r>
      <w:r>
        <w:t>@gol</w:t>
      </w:r>
      <w:r w:rsidR="00765997">
        <w:t>fstream.org</w:t>
      </w:r>
      <w:proofErr w:type="gramEnd"/>
      <w:r w:rsidR="00765997">
        <w:br/>
      </w:r>
      <w:proofErr w:type="spellStart"/>
      <w:r w:rsidR="00765997">
        <w:t>Skype</w:t>
      </w:r>
      <w:proofErr w:type="spellEnd"/>
      <w:r w:rsidR="00765997">
        <w:t>: golfstream-2</w:t>
      </w:r>
      <w:r>
        <w:br/>
      </w:r>
      <w:hyperlink r:id="rId15" w:history="1">
        <w:r>
          <w:rPr>
            <w:rStyle w:val="ad"/>
          </w:rPr>
          <w:t>www.golfstream.org</w:t>
        </w:r>
      </w:hyperlink>
    </w:p>
    <w:sectPr w:rsidR="007A6091" w:rsidRPr="00461972" w:rsidSect="001F52AC"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DA" w:rsidRDefault="000B07DA" w:rsidP="00F90F10">
      <w:pPr>
        <w:spacing w:after="0" w:line="240" w:lineRule="auto"/>
      </w:pPr>
      <w:r>
        <w:separator/>
      </w:r>
    </w:p>
  </w:endnote>
  <w:endnote w:type="continuationSeparator" w:id="0">
    <w:p w:rsidR="000B07DA" w:rsidRDefault="000B07DA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EBD1C4" wp14:editId="0BDB34F5">
          <wp:simplePos x="0" y="0"/>
          <wp:positionH relativeFrom="margin">
            <wp:posOffset>-1086485</wp:posOffset>
          </wp:positionH>
          <wp:positionV relativeFrom="margin">
            <wp:posOffset>8916035</wp:posOffset>
          </wp:positionV>
          <wp:extent cx="7606665" cy="1059815"/>
          <wp:effectExtent l="19050" t="0" r="0" b="0"/>
          <wp:wrapSquare wrapText="bothSides"/>
          <wp:docPr id="2" name="Рисунок 3" descr="golfstream_blank_a4_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6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 w:rsidP="009731B4">
    <w:pPr>
      <w:pStyle w:val="a5"/>
      <w:ind w:left="-1701"/>
    </w:pPr>
    <w:r>
      <w:rPr>
        <w:noProof/>
      </w:rPr>
      <w:drawing>
        <wp:inline distT="0" distB="0" distL="0" distR="0" wp14:anchorId="2E471343" wp14:editId="77BAC8A1">
          <wp:extent cx="7560000" cy="939600"/>
          <wp:effectExtent l="0" t="0" r="317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upacovka-n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DA" w:rsidRDefault="000B07DA" w:rsidP="00F90F10">
      <w:pPr>
        <w:spacing w:after="0" w:line="240" w:lineRule="auto"/>
      </w:pPr>
      <w:r>
        <w:separator/>
      </w:r>
    </w:p>
  </w:footnote>
  <w:footnote w:type="continuationSeparator" w:id="0">
    <w:p w:rsidR="000B07DA" w:rsidRDefault="000B07DA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 w:rsidP="00A84567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5ED"/>
    <w:multiLevelType w:val="multilevel"/>
    <w:tmpl w:val="22CE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0"/>
    <w:rsid w:val="000238E1"/>
    <w:rsid w:val="0005360B"/>
    <w:rsid w:val="00060E1D"/>
    <w:rsid w:val="00084F1F"/>
    <w:rsid w:val="000976D5"/>
    <w:rsid w:val="000B07DA"/>
    <w:rsid w:val="000C3A5C"/>
    <w:rsid w:val="000C5418"/>
    <w:rsid w:val="000C6C1C"/>
    <w:rsid w:val="000E1FB5"/>
    <w:rsid w:val="00113F0F"/>
    <w:rsid w:val="001307B3"/>
    <w:rsid w:val="00140892"/>
    <w:rsid w:val="00147C89"/>
    <w:rsid w:val="00155488"/>
    <w:rsid w:val="00162470"/>
    <w:rsid w:val="00167D0F"/>
    <w:rsid w:val="0018415C"/>
    <w:rsid w:val="001A0F12"/>
    <w:rsid w:val="001B022D"/>
    <w:rsid w:val="001B1AD9"/>
    <w:rsid w:val="001C752F"/>
    <w:rsid w:val="001C7B41"/>
    <w:rsid w:val="001D06FD"/>
    <w:rsid w:val="001F03AF"/>
    <w:rsid w:val="001F1E80"/>
    <w:rsid w:val="001F52AC"/>
    <w:rsid w:val="002070EF"/>
    <w:rsid w:val="00223EB6"/>
    <w:rsid w:val="00225B8E"/>
    <w:rsid w:val="0022701A"/>
    <w:rsid w:val="002469E8"/>
    <w:rsid w:val="00257685"/>
    <w:rsid w:val="00285638"/>
    <w:rsid w:val="00292815"/>
    <w:rsid w:val="002D2283"/>
    <w:rsid w:val="002D678E"/>
    <w:rsid w:val="002E6D0E"/>
    <w:rsid w:val="002F18C7"/>
    <w:rsid w:val="002F33E2"/>
    <w:rsid w:val="002F763F"/>
    <w:rsid w:val="003046AF"/>
    <w:rsid w:val="003051B2"/>
    <w:rsid w:val="0034040C"/>
    <w:rsid w:val="00345AC9"/>
    <w:rsid w:val="00351936"/>
    <w:rsid w:val="00364454"/>
    <w:rsid w:val="00377588"/>
    <w:rsid w:val="00382F25"/>
    <w:rsid w:val="00383976"/>
    <w:rsid w:val="00393259"/>
    <w:rsid w:val="003A585D"/>
    <w:rsid w:val="003C62E9"/>
    <w:rsid w:val="003C7A2F"/>
    <w:rsid w:val="003D0CCA"/>
    <w:rsid w:val="00410268"/>
    <w:rsid w:val="0043389F"/>
    <w:rsid w:val="004601C2"/>
    <w:rsid w:val="00461972"/>
    <w:rsid w:val="004662EA"/>
    <w:rsid w:val="00471301"/>
    <w:rsid w:val="00474261"/>
    <w:rsid w:val="00487BBC"/>
    <w:rsid w:val="00492D0A"/>
    <w:rsid w:val="004A01E0"/>
    <w:rsid w:val="004A75A0"/>
    <w:rsid w:val="004C2427"/>
    <w:rsid w:val="00507026"/>
    <w:rsid w:val="0054023C"/>
    <w:rsid w:val="00543BE4"/>
    <w:rsid w:val="0055615C"/>
    <w:rsid w:val="0058001C"/>
    <w:rsid w:val="005A22EC"/>
    <w:rsid w:val="005C0CC2"/>
    <w:rsid w:val="005D6795"/>
    <w:rsid w:val="005E795B"/>
    <w:rsid w:val="005F4094"/>
    <w:rsid w:val="00602EA1"/>
    <w:rsid w:val="0060305D"/>
    <w:rsid w:val="00622FC8"/>
    <w:rsid w:val="00631E41"/>
    <w:rsid w:val="00653CED"/>
    <w:rsid w:val="00662F61"/>
    <w:rsid w:val="00673541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65997"/>
    <w:rsid w:val="007A6091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6850"/>
    <w:rsid w:val="00837239"/>
    <w:rsid w:val="00841489"/>
    <w:rsid w:val="00844663"/>
    <w:rsid w:val="0085184A"/>
    <w:rsid w:val="008671DE"/>
    <w:rsid w:val="00884272"/>
    <w:rsid w:val="00893CEC"/>
    <w:rsid w:val="008B186A"/>
    <w:rsid w:val="008B6021"/>
    <w:rsid w:val="008D784B"/>
    <w:rsid w:val="008E38BF"/>
    <w:rsid w:val="008E4A9B"/>
    <w:rsid w:val="008F79FF"/>
    <w:rsid w:val="0091105A"/>
    <w:rsid w:val="00911AC7"/>
    <w:rsid w:val="00912F7E"/>
    <w:rsid w:val="0091543A"/>
    <w:rsid w:val="00935A3F"/>
    <w:rsid w:val="00941E9E"/>
    <w:rsid w:val="0096098A"/>
    <w:rsid w:val="009660BC"/>
    <w:rsid w:val="009731B4"/>
    <w:rsid w:val="009A156D"/>
    <w:rsid w:val="009A54EA"/>
    <w:rsid w:val="009C27F9"/>
    <w:rsid w:val="009F7016"/>
    <w:rsid w:val="00A17B64"/>
    <w:rsid w:val="00A44A57"/>
    <w:rsid w:val="00A570DF"/>
    <w:rsid w:val="00A72460"/>
    <w:rsid w:val="00A84567"/>
    <w:rsid w:val="00A92538"/>
    <w:rsid w:val="00A96427"/>
    <w:rsid w:val="00AA3ABE"/>
    <w:rsid w:val="00AB1D4C"/>
    <w:rsid w:val="00AC0593"/>
    <w:rsid w:val="00B01953"/>
    <w:rsid w:val="00B0761B"/>
    <w:rsid w:val="00B13E39"/>
    <w:rsid w:val="00B22B25"/>
    <w:rsid w:val="00B5082C"/>
    <w:rsid w:val="00B557A0"/>
    <w:rsid w:val="00B63F13"/>
    <w:rsid w:val="00B6576F"/>
    <w:rsid w:val="00B77088"/>
    <w:rsid w:val="00B805F8"/>
    <w:rsid w:val="00B9059F"/>
    <w:rsid w:val="00B9515F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65C1F"/>
    <w:rsid w:val="00C8065E"/>
    <w:rsid w:val="00C8523D"/>
    <w:rsid w:val="00CC5818"/>
    <w:rsid w:val="00CC6E59"/>
    <w:rsid w:val="00CF71C9"/>
    <w:rsid w:val="00D411B3"/>
    <w:rsid w:val="00D5523F"/>
    <w:rsid w:val="00D679A3"/>
    <w:rsid w:val="00D72C88"/>
    <w:rsid w:val="00D80AFF"/>
    <w:rsid w:val="00D8530B"/>
    <w:rsid w:val="00D903F0"/>
    <w:rsid w:val="00D9245D"/>
    <w:rsid w:val="00D928FD"/>
    <w:rsid w:val="00DA6E33"/>
    <w:rsid w:val="00DD3631"/>
    <w:rsid w:val="00DE46C4"/>
    <w:rsid w:val="00DE63C2"/>
    <w:rsid w:val="00E04EB7"/>
    <w:rsid w:val="00E07908"/>
    <w:rsid w:val="00E23716"/>
    <w:rsid w:val="00E26523"/>
    <w:rsid w:val="00E41A91"/>
    <w:rsid w:val="00E45F5A"/>
    <w:rsid w:val="00E45F71"/>
    <w:rsid w:val="00E53470"/>
    <w:rsid w:val="00E775EA"/>
    <w:rsid w:val="00EB20DE"/>
    <w:rsid w:val="00ED0B27"/>
    <w:rsid w:val="00ED23C4"/>
    <w:rsid w:val="00EE7528"/>
    <w:rsid w:val="00EF203A"/>
    <w:rsid w:val="00F06137"/>
    <w:rsid w:val="00F11D81"/>
    <w:rsid w:val="00F12859"/>
    <w:rsid w:val="00F12DDC"/>
    <w:rsid w:val="00F20827"/>
    <w:rsid w:val="00F35BEC"/>
    <w:rsid w:val="00F401C0"/>
    <w:rsid w:val="00F456FC"/>
    <w:rsid w:val="00F64F56"/>
    <w:rsid w:val="00F67A6F"/>
    <w:rsid w:val="00F8576C"/>
    <w:rsid w:val="00F90F10"/>
    <w:rsid w:val="00F934CD"/>
    <w:rsid w:val="00FB255C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4CC47-1D7D-442F-9C68-E0F3DF7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A6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Nt8UAZF7y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about:blankwww.golfstream.org" TargetMode="External"/><Relationship Id="rId10" Type="http://schemas.openxmlformats.org/officeDocument/2006/relationships/hyperlink" Target="https://www.golfstream.org/catalog/inspektsionnoe_oborudovanie/chekveyery/dlya_korob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EAB4-0A34-4B05-9B1B-7F92498C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2349</Characters>
  <Application>Microsoft Office Word</Application>
  <DocSecurity>0</DocSecurity>
  <Lines>106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ремаркет</dc:creator>
  <cp:lastModifiedBy>bazuk.i</cp:lastModifiedBy>
  <cp:revision>4</cp:revision>
  <cp:lastPrinted>2018-08-23T09:10:00Z</cp:lastPrinted>
  <dcterms:created xsi:type="dcterms:W3CDTF">2023-02-21T14:34:00Z</dcterms:created>
  <dcterms:modified xsi:type="dcterms:W3CDTF">2023-02-21T14:55:00Z</dcterms:modified>
</cp:coreProperties>
</file>